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8F" w:rsidRDefault="00201F13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3</w:t>
      </w:r>
    </w:p>
    <w:tbl>
      <w:tblPr>
        <w:tblW w:w="141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2304"/>
        <w:gridCol w:w="1830"/>
        <w:gridCol w:w="1936"/>
        <w:gridCol w:w="1843"/>
        <w:gridCol w:w="3544"/>
        <w:gridCol w:w="1166"/>
      </w:tblGrid>
      <w:tr w:rsidR="0034708F">
        <w:trPr>
          <w:trHeight w:val="560"/>
          <w:jc w:val="center"/>
        </w:trPr>
        <w:tc>
          <w:tcPr>
            <w:tcW w:w="14170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w w:val="90"/>
                <w:kern w:val="0"/>
                <w:sz w:val="44"/>
                <w:szCs w:val="44"/>
              </w:rPr>
            </w:pPr>
          </w:p>
          <w:p w:rsidR="0034708F" w:rsidRDefault="00201F13">
            <w:pPr>
              <w:widowControl/>
              <w:spacing w:line="720" w:lineRule="exact"/>
              <w:jc w:val="center"/>
              <w:textAlignment w:val="center"/>
              <w:rPr>
                <w:rFonts w:ascii="方正小标宋_GBK" w:eastAsia="方正小标宋_GBK" w:hAnsi="宋体" w:cs="方正小标宋_GBK"/>
                <w:b/>
                <w:color w:val="000000"/>
                <w:w w:val="9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w w:val="90"/>
                <w:kern w:val="0"/>
                <w:sz w:val="44"/>
                <w:szCs w:val="44"/>
                <w:lang w:bidi="ar"/>
              </w:rPr>
              <w:t>自治区教育厅2023</w:t>
            </w:r>
            <w:bookmarkStart w:id="0" w:name="_GoBack"/>
            <w:bookmarkEnd w:id="0"/>
            <w:r>
              <w:rPr>
                <w:rFonts w:ascii="方正小标宋_GBK" w:eastAsia="方正小标宋_GBK" w:hAnsi="方正小标宋_GBK" w:cs="方正小标宋_GBK" w:hint="eastAsia"/>
                <w:color w:val="000000"/>
                <w:w w:val="90"/>
                <w:kern w:val="0"/>
                <w:sz w:val="44"/>
                <w:szCs w:val="44"/>
                <w:lang w:bidi="ar"/>
              </w:rPr>
              <w:t>年度教育政策研究课题申报汇总表</w:t>
            </w:r>
          </w:p>
        </w:tc>
      </w:tr>
      <w:tr w:rsidR="0034708F">
        <w:trPr>
          <w:trHeight w:val="480"/>
          <w:jc w:val="center"/>
        </w:trPr>
        <w:tc>
          <w:tcPr>
            <w:tcW w:w="14170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left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报送单位（盖章）：</w:t>
            </w: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联系人：</w:t>
            </w: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机：</w:t>
            </w:r>
          </w:p>
        </w:tc>
      </w:tr>
      <w:tr w:rsidR="0034708F">
        <w:trPr>
          <w:trHeight w:val="70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课题申报人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主要参加者</w:t>
            </w:r>
          </w:p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（只填写姓名，按作者顺序填写）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 w:rsidR="0034708F">
        <w:trPr>
          <w:trHeight w:val="60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4708F">
        <w:trPr>
          <w:trHeight w:val="60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4708F">
        <w:trPr>
          <w:trHeight w:val="60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4708F">
        <w:trPr>
          <w:trHeight w:val="60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...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34708F">
            <w:pPr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34708F">
        <w:trPr>
          <w:trHeight w:val="150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126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708F" w:rsidRDefault="00201F13">
            <w:pPr>
              <w:widowControl/>
              <w:numPr>
                <w:ilvl w:val="0"/>
                <w:numId w:val="1"/>
              </w:numPr>
              <w:autoSpaceDE w:val="0"/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此表在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教育厅官网下载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，供申报人和单位联系人报送资料使用，申报人填写后报本单位联系人。</w:t>
            </w:r>
          </w:p>
          <w:p w:rsidR="0034708F" w:rsidRDefault="00201F13">
            <w:pPr>
              <w:widowControl/>
              <w:numPr>
                <w:ilvl w:val="0"/>
                <w:numId w:val="1"/>
              </w:numPr>
              <w:autoSpaceDE w:val="0"/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各市、县（区）教育局和各高校、区属中等专业学校、直属学校等单位联系人汇总信息后，纸质版（单位盖章）随申报书一起报送教育厅政策法规处，电子版（命名为“</w:t>
            </w:r>
            <w:r>
              <w:rPr>
                <w:rFonts w:ascii="仿宋_GB2312" w:eastAsia="仿宋_GB2312" w:cs="仿宋_GB2312" w:hint="eastAsia"/>
                <w:sz w:val="24"/>
              </w:rPr>
              <w:t>报送单位</w:t>
            </w:r>
            <w:r>
              <w:rPr>
                <w:rFonts w:ascii="仿宋_GB2312" w:eastAsia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cs="仿宋_GB2312" w:hint="eastAsia"/>
                <w:sz w:val="24"/>
              </w:rPr>
              <w:t>申报</w:t>
            </w:r>
            <w:r>
              <w:rPr>
                <w:rFonts w:ascii="仿宋_GB2312" w:eastAsia="仿宋_GB2312" w:cs="仿宋_GB2312" w:hint="eastAsia"/>
                <w:sz w:val="24"/>
              </w:rPr>
              <w:t>数量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”，如：“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***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教育局汇总表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”或“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***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学校汇总表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”）随申报书电子版打包发送到指定邮箱：</w:t>
            </w:r>
            <w:hyperlink r:id="rId7" w:history="1">
              <w:r>
                <w:rPr>
                  <w:rStyle w:val="a5"/>
                  <w:rFonts w:ascii="仿宋_GB2312" w:eastAsia="仿宋_GB2312" w:cs="仿宋_GB2312" w:hint="eastAsia"/>
                  <w:sz w:val="24"/>
                </w:rPr>
                <w:t>nxjytzcfgc@163.com</w:t>
              </w:r>
            </w:hyperlink>
            <w:r>
              <w:rPr>
                <w:rFonts w:ascii="Times New Roman" w:hAnsi="Times New Roman" w:cs="宋体" w:hint="eastAsia"/>
                <w:lang w:bidi="ar"/>
              </w:rPr>
              <w:t>。</w:t>
            </w:r>
          </w:p>
          <w:p w:rsidR="0034708F" w:rsidRDefault="00201F13">
            <w:pPr>
              <w:widowControl/>
              <w:numPr>
                <w:ilvl w:val="0"/>
                <w:numId w:val="1"/>
              </w:numPr>
              <w:autoSpaceDE w:val="0"/>
              <w:spacing w:line="360" w:lineRule="auto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若申报数量多，此表可续页。</w:t>
            </w:r>
          </w:p>
        </w:tc>
      </w:tr>
    </w:tbl>
    <w:p w:rsidR="0034708F" w:rsidRDefault="0034708F">
      <w:pPr>
        <w:rPr>
          <w:rFonts w:ascii="仿宋_GB2312" w:eastAsia="仿宋_GB2312" w:cs="仿宋_GB2312"/>
          <w:sz w:val="32"/>
          <w:szCs w:val="32"/>
        </w:rPr>
      </w:pPr>
    </w:p>
    <w:p w:rsidR="0034708F" w:rsidRDefault="0034708F"/>
    <w:sectPr w:rsidR="0034708F">
      <w:pgSz w:w="16838" w:h="11906" w:orient="landscape"/>
      <w:pgMar w:top="1588" w:right="1361" w:bottom="1474" w:left="136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350B5"/>
    <w:multiLevelType w:val="multilevel"/>
    <w:tmpl w:val="DDD350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8F"/>
    <w:rsid w:val="00201F13"/>
    <w:rsid w:val="0034708F"/>
    <w:rsid w:val="21E4560C"/>
    <w:rsid w:val="41743F6A"/>
    <w:rsid w:val="6E1238D3"/>
    <w:rsid w:val="76F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xjytzcfgc@163.com&#122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196</Characters>
  <Application>Microsoft Office Word</Application>
  <DocSecurity>0</DocSecurity>
  <Lines>1</Lines>
  <Paragraphs>1</Paragraphs>
  <ScaleCrop>false</ScaleCrop>
  <Company>Organization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2023-03-06T13:23:00Z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